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81AC" w14:textId="357209C9" w:rsidR="008216A9" w:rsidRPr="00131CC8" w:rsidRDefault="007E521B" w:rsidP="00185AE4">
      <w:pPr>
        <w:pStyle w:val="Heading1"/>
        <w:jc w:val="center"/>
        <w:rPr>
          <w:lang w:val="es-MX"/>
        </w:rPr>
      </w:pPr>
      <w:r w:rsidRPr="00131CC8">
        <w:rPr>
          <w:lang w:val="es-MX"/>
        </w:rPr>
        <w:t>Taller Comunitario</w:t>
      </w:r>
      <w:r w:rsidR="00E379C5" w:rsidRPr="00131CC8">
        <w:rPr>
          <w:lang w:val="es-MX"/>
        </w:rPr>
        <w:t>:</w:t>
      </w:r>
    </w:p>
    <w:p w14:paraId="4AF71FE0" w14:textId="604F3378" w:rsidR="00E379C5" w:rsidRPr="00131CC8" w:rsidRDefault="007E521B" w:rsidP="008216A9">
      <w:pPr>
        <w:pStyle w:val="Heading1"/>
        <w:spacing w:before="0"/>
        <w:jc w:val="center"/>
        <w:rPr>
          <w:lang w:val="es-MX"/>
        </w:rPr>
      </w:pPr>
      <w:r w:rsidRPr="00131CC8">
        <w:rPr>
          <w:lang w:val="es-MX"/>
        </w:rPr>
        <w:t>Cuestiones y Visión</w:t>
      </w:r>
    </w:p>
    <w:p w14:paraId="7DEAADF6" w14:textId="77777777" w:rsidR="000E35BD" w:rsidRPr="00131CC8" w:rsidRDefault="000E35BD" w:rsidP="000E35BD">
      <w:pPr>
        <w:rPr>
          <w:lang w:val="es-MX"/>
        </w:rPr>
      </w:pPr>
    </w:p>
    <w:p w14:paraId="6FBDBE7E" w14:textId="2BD62B25" w:rsidR="0046658B" w:rsidRPr="00131CC8" w:rsidRDefault="007E521B" w:rsidP="00E379C5">
      <w:pPr>
        <w:pStyle w:val="Heading3"/>
        <w:spacing w:before="0"/>
        <w:jc w:val="center"/>
        <w:rPr>
          <w:b w:val="0"/>
          <w:lang w:val="es-MX"/>
        </w:rPr>
      </w:pPr>
      <w:r w:rsidRPr="00131CC8">
        <w:rPr>
          <w:b w:val="0"/>
          <w:lang w:val="es-MX"/>
        </w:rPr>
        <w:t>Taller presencial</w:t>
      </w:r>
    </w:p>
    <w:p w14:paraId="604B6299" w14:textId="25A5801B" w:rsidR="0046658B" w:rsidRPr="0032261A" w:rsidRDefault="0046658B" w:rsidP="0046658B">
      <w:pPr>
        <w:pStyle w:val="Heading3"/>
        <w:spacing w:before="0"/>
        <w:jc w:val="center"/>
        <w:rPr>
          <w:b w:val="0"/>
        </w:rPr>
      </w:pPr>
      <w:r w:rsidRPr="0032261A">
        <w:rPr>
          <w:b w:val="0"/>
        </w:rPr>
        <w:t>Greens on Tenth, 953 10</w:t>
      </w:r>
      <w:r w:rsidRPr="0032261A">
        <w:rPr>
          <w:b w:val="0"/>
          <w:vertAlign w:val="superscript"/>
        </w:rPr>
        <w:t>th</w:t>
      </w:r>
      <w:r w:rsidRPr="0032261A">
        <w:rPr>
          <w:b w:val="0"/>
        </w:rPr>
        <w:t xml:space="preserve"> Street, Modesto</w:t>
      </w:r>
    </w:p>
    <w:p w14:paraId="36ABE0B9" w14:textId="679BE3FA" w:rsidR="00E379C5" w:rsidRPr="00131CC8" w:rsidRDefault="00966FAC" w:rsidP="00E379C5">
      <w:pPr>
        <w:pStyle w:val="Heading3"/>
        <w:spacing w:before="0"/>
        <w:jc w:val="center"/>
        <w:rPr>
          <w:b w:val="0"/>
          <w:lang w:val="es-MX"/>
        </w:rPr>
      </w:pPr>
      <w:r w:rsidRPr="00131CC8">
        <w:rPr>
          <w:b w:val="0"/>
          <w:lang w:val="es-MX"/>
        </w:rPr>
        <w:t>Ma</w:t>
      </w:r>
      <w:r w:rsidR="007E521B" w:rsidRPr="00131CC8">
        <w:rPr>
          <w:b w:val="0"/>
          <w:lang w:val="es-MX"/>
        </w:rPr>
        <w:t>rzo</w:t>
      </w:r>
      <w:r w:rsidRPr="00131CC8">
        <w:rPr>
          <w:b w:val="0"/>
          <w:lang w:val="es-MX"/>
        </w:rPr>
        <w:t xml:space="preserve"> </w:t>
      </w:r>
      <w:r w:rsidR="0046658B" w:rsidRPr="00131CC8">
        <w:rPr>
          <w:b w:val="0"/>
          <w:lang w:val="es-MX"/>
        </w:rPr>
        <w:t xml:space="preserve">30, </w:t>
      </w:r>
      <w:r w:rsidR="0060475F" w:rsidRPr="00131CC8">
        <w:rPr>
          <w:b w:val="0"/>
          <w:lang w:val="es-MX"/>
        </w:rPr>
        <w:t>20</w:t>
      </w:r>
      <w:r w:rsidR="00121ADE" w:rsidRPr="00131CC8">
        <w:rPr>
          <w:b w:val="0"/>
          <w:lang w:val="es-MX"/>
        </w:rPr>
        <w:t>22</w:t>
      </w:r>
    </w:p>
    <w:p w14:paraId="7AD8E063" w14:textId="77777777" w:rsidR="00E379C5" w:rsidRPr="00131CC8" w:rsidRDefault="00E379C5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</w:p>
    <w:p w14:paraId="53EE5EF3" w14:textId="12FA25AD" w:rsidR="00E379C5" w:rsidRPr="00131CC8" w:rsidRDefault="007E521B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La Ciudad de Modesto está actualizando el Plan General, que </w:t>
      </w:r>
      <w:proofErr w:type="spellStart"/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guia</w:t>
      </w:r>
      <w:proofErr w:type="spellEnd"/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 las decisiones de la Ciudad sobre transporte, empleo, vivienda, parques, compras, servicios, crecimiento y desarrollo, y más. </w:t>
      </w:r>
      <w:r w:rsidR="00A0666D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La última vez que se actualizó extensamente el Plan General de Modesto fue en 1995. Este proceso de actualización </w:t>
      </w:r>
      <w:r w:rsidR="0032261A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 desarrollara una visión para</w:t>
      </w:r>
      <w:r w:rsidR="00A0666D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 el futuro a largo plazo de la ciudad para reflejar los problemas, ideas y las aspiraciones de hoy </w:t>
      </w:r>
      <w:r w:rsidR="00FF6112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y planificar el futuro hacia el año 2050. En la reunión de esta noche, usted puede aprender sobre el Plan General, y el proceso de actualización, discutir su visión para el futuro de Modesto, y compartir sus ideas sobre temas clave que deben abordarse a través de la Actualización del Plan General</w:t>
      </w:r>
      <w:r w:rsidR="001E7E93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.</w:t>
      </w:r>
    </w:p>
    <w:p w14:paraId="47956B9D" w14:textId="77777777" w:rsidR="00792AE2" w:rsidRPr="00131CC8" w:rsidRDefault="00792AE2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</w:p>
    <w:p w14:paraId="374FFF50" w14:textId="4100C71A" w:rsidR="0031103E" w:rsidRPr="00131CC8" w:rsidRDefault="0090228A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5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:</w:t>
      </w: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3</w:t>
      </w:r>
      <w:r w:rsidR="00966FAC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0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ab/>
      </w:r>
      <w:r w:rsidR="00131CC8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Registro </w:t>
      </w:r>
    </w:p>
    <w:p w14:paraId="30888467" w14:textId="4B9D74FD" w:rsidR="00E379C5" w:rsidRPr="00131CC8" w:rsidRDefault="0090228A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5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:</w:t>
      </w:r>
      <w:r w:rsidR="005F7EAD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35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ab/>
      </w:r>
      <w:r w:rsidR="00131CC8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Bienvenida </w:t>
      </w:r>
      <w:proofErr w:type="spellStart"/>
      <w:r w:rsidR="00131CC8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y</w:t>
      </w:r>
      <w:proofErr w:type="spellEnd"/>
      <w:r w:rsidR="00131CC8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 Introducciones </w:t>
      </w:r>
    </w:p>
    <w:p w14:paraId="004C347F" w14:textId="03C6018A" w:rsidR="00E379C5" w:rsidRPr="00131CC8" w:rsidRDefault="0090228A" w:rsidP="00E379C5">
      <w:pPr>
        <w:pStyle w:val="CvrLtrBodyText"/>
        <w:spacing w:after="0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5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:</w:t>
      </w: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4</w:t>
      </w:r>
      <w:r w:rsidR="005F7EAD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0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ab/>
      </w:r>
      <w:r w:rsidR="00131CC8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Presentación</w:t>
      </w:r>
    </w:p>
    <w:p w14:paraId="06868DC9" w14:textId="668B564C" w:rsidR="00E379C5" w:rsidRPr="00131CC8" w:rsidRDefault="00131CC8" w:rsidP="00E379C5">
      <w:pPr>
        <w:pStyle w:val="Bulletssp"/>
        <w:ind w:left="1080"/>
        <w:rPr>
          <w:rFonts w:ascii="Segoe UI" w:hAnsi="Segoe UI" w:cs="Segoe UI"/>
          <w:sz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sz w:val="20"/>
          <w:shd w:val="clear" w:color="auto" w:fill="FFFFFF"/>
          <w:lang w:val="es-MX"/>
        </w:rPr>
        <w:t>Introducción a</w:t>
      </w:r>
      <w:r w:rsidR="00E379C5" w:rsidRPr="00131CC8">
        <w:rPr>
          <w:rFonts w:ascii="Segoe UI" w:hAnsi="Segoe UI" w:cs="Segoe UI"/>
          <w:sz w:val="20"/>
          <w:shd w:val="clear" w:color="auto" w:fill="FFFFFF"/>
          <w:lang w:val="es-MX"/>
        </w:rPr>
        <w:t xml:space="preserve"> </w:t>
      </w:r>
      <w:r w:rsidR="00695FA3" w:rsidRPr="00131CC8">
        <w:rPr>
          <w:rFonts w:ascii="Segoe UI" w:hAnsi="Segoe UI" w:cs="Segoe UI"/>
          <w:sz w:val="20"/>
          <w:shd w:val="clear" w:color="auto" w:fill="FFFFFF"/>
          <w:lang w:val="es-MX"/>
        </w:rPr>
        <w:t xml:space="preserve">Modesto 2050: </w:t>
      </w:r>
      <w:r w:rsidRPr="00131CC8">
        <w:rPr>
          <w:rFonts w:ascii="Segoe UI" w:hAnsi="Segoe UI" w:cs="Segoe UI"/>
          <w:sz w:val="20"/>
          <w:shd w:val="clear" w:color="auto" w:fill="FFFFFF"/>
          <w:lang w:val="es-MX"/>
        </w:rPr>
        <w:t>Nuestra Ciudad</w:t>
      </w:r>
      <w:r w:rsidR="00695FA3" w:rsidRPr="00131CC8">
        <w:rPr>
          <w:rFonts w:ascii="Segoe UI" w:hAnsi="Segoe UI" w:cs="Segoe UI"/>
          <w:sz w:val="20"/>
          <w:shd w:val="clear" w:color="auto" w:fill="FFFFFF"/>
          <w:lang w:val="es-MX"/>
        </w:rPr>
        <w:t xml:space="preserve">. </w:t>
      </w:r>
      <w:r w:rsidRPr="00131CC8">
        <w:rPr>
          <w:rFonts w:ascii="Segoe UI" w:hAnsi="Segoe UI" w:cs="Segoe UI"/>
          <w:sz w:val="20"/>
          <w:shd w:val="clear" w:color="auto" w:fill="FFFFFF"/>
          <w:lang w:val="es-MX"/>
        </w:rPr>
        <w:t>Nuestro Futuro</w:t>
      </w:r>
      <w:r w:rsidR="00695FA3" w:rsidRPr="00131CC8">
        <w:rPr>
          <w:rFonts w:ascii="Segoe UI" w:hAnsi="Segoe UI" w:cs="Segoe UI"/>
          <w:sz w:val="20"/>
          <w:shd w:val="clear" w:color="auto" w:fill="FFFFFF"/>
          <w:lang w:val="es-MX"/>
        </w:rPr>
        <w:t>.</w:t>
      </w:r>
    </w:p>
    <w:p w14:paraId="72F9FA7C" w14:textId="1117AF1A" w:rsidR="00E379C5" w:rsidRPr="00131CC8" w:rsidRDefault="00131CC8" w:rsidP="00E379C5">
      <w:pPr>
        <w:pStyle w:val="Bulletssp"/>
        <w:ind w:left="1080"/>
        <w:rPr>
          <w:rFonts w:ascii="Segoe UI" w:hAnsi="Segoe UI" w:cs="Segoe UI"/>
          <w:sz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sz w:val="20"/>
          <w:shd w:val="clear" w:color="auto" w:fill="FFFFFF"/>
          <w:lang w:val="es-MX"/>
        </w:rPr>
        <w:t xml:space="preserve">Oportunidades para </w:t>
      </w:r>
      <w:r w:rsidR="00C05A58">
        <w:rPr>
          <w:rFonts w:ascii="Segoe UI" w:hAnsi="Segoe UI" w:cs="Segoe UI"/>
          <w:sz w:val="20"/>
          <w:shd w:val="clear" w:color="auto" w:fill="FFFFFF"/>
          <w:lang w:val="es-MX"/>
        </w:rPr>
        <w:t>P</w:t>
      </w:r>
      <w:r w:rsidRPr="00131CC8">
        <w:rPr>
          <w:rFonts w:ascii="Segoe UI" w:hAnsi="Segoe UI" w:cs="Segoe UI"/>
          <w:sz w:val="20"/>
          <w:shd w:val="clear" w:color="auto" w:fill="FFFFFF"/>
          <w:lang w:val="es-MX"/>
        </w:rPr>
        <w:t>articipar</w:t>
      </w:r>
    </w:p>
    <w:p w14:paraId="7B0B6489" w14:textId="4E06AD6C" w:rsidR="00E379C5" w:rsidRPr="00131CC8" w:rsidRDefault="00131CC8" w:rsidP="00E379C5">
      <w:pPr>
        <w:pStyle w:val="Bulletssp"/>
        <w:spacing w:after="200"/>
        <w:ind w:left="1080"/>
        <w:rPr>
          <w:rFonts w:ascii="Segoe UI" w:hAnsi="Segoe UI" w:cs="Segoe UI"/>
          <w:sz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sz w:val="20"/>
          <w:shd w:val="clear" w:color="auto" w:fill="FFFFFF"/>
          <w:lang w:val="es-MX"/>
        </w:rPr>
        <w:t>Resumen de las discusiones de los grupos pequeños</w:t>
      </w:r>
    </w:p>
    <w:p w14:paraId="7F1CCEA2" w14:textId="3585ABEE" w:rsidR="00E379C5" w:rsidRPr="00131CC8" w:rsidRDefault="005F7EAD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5:55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ab/>
      </w:r>
      <w:r w:rsidR="00C05A5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Preguntas y Respuestas</w:t>
      </w:r>
    </w:p>
    <w:p w14:paraId="0F30083A" w14:textId="6ABB8586" w:rsidR="00E379C5" w:rsidRPr="00131CC8" w:rsidRDefault="00695FA3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6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:</w:t>
      </w:r>
      <w:r w:rsidR="0090228A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1</w:t>
      </w:r>
      <w:r w:rsidR="0031103E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0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ab/>
      </w:r>
      <w:r w:rsidR="00C05A5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Discusiones en Grupos Pequeños</w:t>
      </w:r>
    </w:p>
    <w:p w14:paraId="77583236" w14:textId="34B99365" w:rsidR="00E379C5" w:rsidRPr="00131CC8" w:rsidRDefault="00695FA3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7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:</w:t>
      </w:r>
      <w:r w:rsidR="0090228A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1</w:t>
      </w:r>
      <w:r w:rsidR="0031103E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0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ab/>
      </w:r>
      <w:r w:rsidR="00C05A5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Informes de Grupos y Próximos Pasos</w:t>
      </w:r>
    </w:p>
    <w:p w14:paraId="41AEE558" w14:textId="62730556" w:rsidR="001F34E8" w:rsidRPr="00131CC8" w:rsidRDefault="0090228A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</w:pP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7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:</w:t>
      </w:r>
      <w:r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>30</w:t>
      </w:r>
      <w:r w:rsidR="00E379C5" w:rsidRPr="00131CC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ab/>
      </w:r>
      <w:r w:rsidR="00C05A58">
        <w:rPr>
          <w:rFonts w:ascii="Segoe UI" w:hAnsi="Segoe UI" w:cs="Segoe UI"/>
          <w:color w:val="000000"/>
          <w:szCs w:val="20"/>
          <w:shd w:val="clear" w:color="auto" w:fill="FFFFFF"/>
          <w:lang w:val="es-MX"/>
        </w:rPr>
        <w:t xml:space="preserve">Se termina la sesión </w:t>
      </w:r>
    </w:p>
    <w:sectPr w:rsidR="001F34E8" w:rsidRPr="00131CC8" w:rsidSect="00481C28">
      <w:footerReference w:type="default" r:id="rId7"/>
      <w:headerReference w:type="first" r:id="rId8"/>
      <w:footerReference w:type="first" r:id="rId9"/>
      <w:pgSz w:w="12240" w:h="15840" w:code="1"/>
      <w:pgMar w:top="279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D69F" w14:textId="77777777" w:rsidR="00C5724A" w:rsidRDefault="00C5724A" w:rsidP="00E40088">
      <w:r>
        <w:separator/>
      </w:r>
    </w:p>
  </w:endnote>
  <w:endnote w:type="continuationSeparator" w:id="0">
    <w:p w14:paraId="554A461D" w14:textId="77777777" w:rsidR="00C5724A" w:rsidRDefault="00C5724A" w:rsidP="00E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F9CE" w14:textId="0814F82B" w:rsidR="005E6E91" w:rsidRDefault="005E6E91" w:rsidP="001F34E8">
    <w:pPr>
      <w:pStyle w:val="Ltr-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FBE" w14:textId="42FFFC5A" w:rsidR="00295757" w:rsidRDefault="0012236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80CF46" wp14:editId="72FF8157">
          <wp:simplePos x="0" y="0"/>
          <wp:positionH relativeFrom="column">
            <wp:posOffset>-372140</wp:posOffset>
          </wp:positionH>
          <wp:positionV relativeFrom="paragraph">
            <wp:posOffset>-394039</wp:posOffset>
          </wp:positionV>
          <wp:extent cx="6782029" cy="872688"/>
          <wp:effectExtent l="0" t="0" r="0" b="3810"/>
          <wp:wrapNone/>
          <wp:docPr id="30" name="Picture 30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2029" cy="87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3570" w14:textId="77777777" w:rsidR="00C5724A" w:rsidRDefault="00C5724A" w:rsidP="00E40088">
      <w:r>
        <w:separator/>
      </w:r>
    </w:p>
  </w:footnote>
  <w:footnote w:type="continuationSeparator" w:id="0">
    <w:p w14:paraId="12C7773F" w14:textId="77777777" w:rsidR="00C5724A" w:rsidRDefault="00C5724A" w:rsidP="00E4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93F4" w14:textId="3F2E3D74" w:rsidR="00295757" w:rsidRDefault="00121AD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F856BE" wp14:editId="5EB02433">
          <wp:simplePos x="0" y="0"/>
          <wp:positionH relativeFrom="margin">
            <wp:posOffset>2400300</wp:posOffset>
          </wp:positionH>
          <wp:positionV relativeFrom="paragraph">
            <wp:posOffset>0</wp:posOffset>
          </wp:positionV>
          <wp:extent cx="1508268" cy="1314450"/>
          <wp:effectExtent l="0" t="0" r="0" b="0"/>
          <wp:wrapNone/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268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A19"/>
    <w:multiLevelType w:val="hybridMultilevel"/>
    <w:tmpl w:val="5502A30E"/>
    <w:lvl w:ilvl="0" w:tplc="73DE7016">
      <w:start w:val="1"/>
      <w:numFmt w:val="bullet"/>
      <w:pStyle w:val="Bullet2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5702"/>
    <w:multiLevelType w:val="hybridMultilevel"/>
    <w:tmpl w:val="B916FB94"/>
    <w:lvl w:ilvl="0" w:tplc="DACA2402">
      <w:start w:val="1"/>
      <w:numFmt w:val="bullet"/>
      <w:pStyle w:val="Bullet1"/>
      <w:lvlText w:val="»"/>
      <w:lvlJc w:val="left"/>
      <w:pPr>
        <w:ind w:left="360" w:hanging="360"/>
      </w:pPr>
      <w:rPr>
        <w:rFonts w:ascii="ZapfHumnst BT" w:hAnsi="ZapfHumnst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4979"/>
    <w:multiLevelType w:val="hybridMultilevel"/>
    <w:tmpl w:val="A9E2C240"/>
    <w:lvl w:ilvl="0" w:tplc="BCBA9DE2">
      <w:start w:val="1"/>
      <w:numFmt w:val="bullet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733"/>
    <w:multiLevelType w:val="hybridMultilevel"/>
    <w:tmpl w:val="12F4890E"/>
    <w:lvl w:ilvl="0" w:tplc="F1C2436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7BCA"/>
    <w:multiLevelType w:val="hybridMultilevel"/>
    <w:tmpl w:val="71F8D760"/>
    <w:lvl w:ilvl="0" w:tplc="F8D48C5A">
      <w:start w:val="1"/>
      <w:numFmt w:val="bullet"/>
      <w:pStyle w:val="Bullet1Last"/>
      <w:lvlText w:val="»"/>
      <w:lvlJc w:val="left"/>
      <w:pPr>
        <w:ind w:left="720" w:hanging="360"/>
      </w:pPr>
      <w:rPr>
        <w:rFonts w:ascii="ZapfHumnst BT" w:hAnsi="ZapfHumnst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206F"/>
    <w:multiLevelType w:val="hybridMultilevel"/>
    <w:tmpl w:val="F9F27D90"/>
    <w:lvl w:ilvl="0" w:tplc="42B0D056">
      <w:start w:val="1"/>
      <w:numFmt w:val="bullet"/>
      <w:pStyle w:val="Bullet2Last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2A0A"/>
    <w:multiLevelType w:val="hybridMultilevel"/>
    <w:tmpl w:val="678CCEC0"/>
    <w:lvl w:ilvl="0" w:tplc="1E4A4228">
      <w:start w:val="1"/>
      <w:numFmt w:val="bullet"/>
      <w:pStyle w:val="Bullet"/>
      <w:lvlText w:val="§"/>
      <w:lvlJc w:val="left"/>
      <w:pPr>
        <w:ind w:left="720" w:hanging="360"/>
      </w:pPr>
      <w:rPr>
        <w:rFonts w:ascii="Wingdings" w:hAnsi="Wingdings" w:hint="default"/>
        <w:color w:val="7F7F7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24A"/>
    <w:rsid w:val="00006186"/>
    <w:rsid w:val="00017AEA"/>
    <w:rsid w:val="000E35BD"/>
    <w:rsid w:val="00121ADE"/>
    <w:rsid w:val="00122364"/>
    <w:rsid w:val="00131CC8"/>
    <w:rsid w:val="00151F01"/>
    <w:rsid w:val="00154636"/>
    <w:rsid w:val="00185AE4"/>
    <w:rsid w:val="001E7E93"/>
    <w:rsid w:val="001F34E8"/>
    <w:rsid w:val="001F36E1"/>
    <w:rsid w:val="00295757"/>
    <w:rsid w:val="002C74F4"/>
    <w:rsid w:val="0031103E"/>
    <w:rsid w:val="0032261A"/>
    <w:rsid w:val="003253C3"/>
    <w:rsid w:val="00364694"/>
    <w:rsid w:val="003A4D10"/>
    <w:rsid w:val="003E04F6"/>
    <w:rsid w:val="003F5937"/>
    <w:rsid w:val="004232BE"/>
    <w:rsid w:val="00452675"/>
    <w:rsid w:val="0046658B"/>
    <w:rsid w:val="004747FE"/>
    <w:rsid w:val="00481C28"/>
    <w:rsid w:val="004C2B39"/>
    <w:rsid w:val="004C3849"/>
    <w:rsid w:val="004C520B"/>
    <w:rsid w:val="005E6E91"/>
    <w:rsid w:val="005F7EAD"/>
    <w:rsid w:val="0060475F"/>
    <w:rsid w:val="00630687"/>
    <w:rsid w:val="00695FA3"/>
    <w:rsid w:val="006F741B"/>
    <w:rsid w:val="00792929"/>
    <w:rsid w:val="00792AE2"/>
    <w:rsid w:val="007E521B"/>
    <w:rsid w:val="008216A9"/>
    <w:rsid w:val="00822616"/>
    <w:rsid w:val="008635E0"/>
    <w:rsid w:val="0090228A"/>
    <w:rsid w:val="00943CF7"/>
    <w:rsid w:val="009539CC"/>
    <w:rsid w:val="00954AFB"/>
    <w:rsid w:val="00966FAC"/>
    <w:rsid w:val="009B12AE"/>
    <w:rsid w:val="00A04C9C"/>
    <w:rsid w:val="00A0666D"/>
    <w:rsid w:val="00B2122A"/>
    <w:rsid w:val="00BC031D"/>
    <w:rsid w:val="00C05A58"/>
    <w:rsid w:val="00C1721D"/>
    <w:rsid w:val="00C25753"/>
    <w:rsid w:val="00C50FEF"/>
    <w:rsid w:val="00C5724A"/>
    <w:rsid w:val="00C62255"/>
    <w:rsid w:val="00DA3ACC"/>
    <w:rsid w:val="00E379C5"/>
    <w:rsid w:val="00E40088"/>
    <w:rsid w:val="00EA10FC"/>
    <w:rsid w:val="00EF7FE1"/>
    <w:rsid w:val="00F564F6"/>
    <w:rsid w:val="00F57F8E"/>
    <w:rsid w:val="00F96EEE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E8EC4E4"/>
  <w15:docId w15:val="{A2D3A1CA-91FF-44DA-8456-C3DE3BF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41B"/>
    <w:rPr>
      <w:rFonts w:ascii="Calibri Light" w:hAnsi="Calibri Light"/>
      <w:szCs w:val="24"/>
    </w:rPr>
  </w:style>
  <w:style w:type="paragraph" w:styleId="Heading1">
    <w:name w:val="heading 1"/>
    <w:basedOn w:val="Normal"/>
    <w:next w:val="Normal"/>
    <w:link w:val="Heading1Char"/>
    <w:qFormat/>
    <w:rsid w:val="00822616"/>
    <w:pPr>
      <w:keepNext/>
      <w:spacing w:before="240" w:after="60"/>
      <w:outlineLvl w:val="0"/>
    </w:pPr>
    <w:rPr>
      <w:rFonts w:ascii="Century Gothic" w:eastAsiaTheme="majorEastAsia" w:hAnsi="Century Gothic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2616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2616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Env">
    <w:name w:val="Table Style Env"/>
    <w:basedOn w:val="TableNormal"/>
    <w:uiPriority w:val="99"/>
    <w:rsid w:val="00822616"/>
    <w:rPr>
      <w:rFonts w:ascii="Arial Narrow" w:hAnsi="Arial Narrow"/>
      <w:sz w:val="18"/>
      <w:lang w:eastAsia="ko-KR"/>
    </w:rPr>
    <w:tblPr>
      <w:tblBorders>
        <w:insideH w:val="single" w:sz="4" w:space="0" w:color="auto"/>
      </w:tblBorders>
    </w:tblPr>
    <w:tblStylePr w:type="firstRow">
      <w:pPr>
        <w:jc w:val="center"/>
      </w:pPr>
      <w:rPr>
        <w:rFonts w:ascii="Arial Narrow" w:hAnsi="Arial Narrow"/>
        <w:b/>
        <w:sz w:val="24"/>
      </w:rPr>
      <w:tblPr/>
      <w:tcPr>
        <w:tcBorders>
          <w:bottom w:val="single" w:sz="12" w:space="0" w:color="auto"/>
        </w:tcBorders>
        <w:vAlign w:val="bottom"/>
      </w:tcPr>
    </w:tblStylePr>
  </w:style>
  <w:style w:type="paragraph" w:styleId="BalloonText">
    <w:name w:val="Balloon Text"/>
    <w:basedOn w:val="Normal"/>
    <w:link w:val="BalloonTextChar"/>
    <w:rsid w:val="0082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26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616"/>
    <w:rPr>
      <w:rFonts w:ascii="Calibri" w:hAnsi="Calibri"/>
      <w:szCs w:val="24"/>
    </w:rPr>
  </w:style>
  <w:style w:type="paragraph" w:styleId="Footer">
    <w:name w:val="footer"/>
    <w:basedOn w:val="Normal"/>
    <w:link w:val="FooterChar"/>
    <w:rsid w:val="008226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22616"/>
    <w:rPr>
      <w:rFonts w:ascii="Calibri" w:hAnsi="Calibri"/>
      <w:szCs w:val="24"/>
    </w:rPr>
  </w:style>
  <w:style w:type="paragraph" w:customStyle="1" w:styleId="Ltr-Footer">
    <w:name w:val="Ltr-Footer"/>
    <w:qFormat/>
    <w:rsid w:val="00822616"/>
    <w:pPr>
      <w:ind w:right="-360"/>
      <w:jc w:val="right"/>
    </w:pPr>
    <w:rPr>
      <w:rFonts w:ascii="Calibri Light" w:hAnsi="Calibri Light"/>
      <w:sz w:val="18"/>
      <w:szCs w:val="24"/>
    </w:rPr>
  </w:style>
  <w:style w:type="paragraph" w:customStyle="1" w:styleId="CvrLtrDate">
    <w:name w:val="CvrLtr Date"/>
    <w:qFormat/>
    <w:rsid w:val="006F741B"/>
    <w:pPr>
      <w:spacing w:after="480"/>
    </w:pPr>
    <w:rPr>
      <w:rFonts w:ascii="Calibri Light" w:hAnsi="Calibri Light"/>
      <w:szCs w:val="24"/>
    </w:rPr>
  </w:style>
  <w:style w:type="paragraph" w:customStyle="1" w:styleId="CvrLtrBodyText">
    <w:name w:val="CvrLtr Body Text"/>
    <w:qFormat/>
    <w:rsid w:val="006F741B"/>
    <w:pPr>
      <w:spacing w:after="200"/>
      <w:jc w:val="both"/>
    </w:pPr>
    <w:rPr>
      <w:rFonts w:ascii="Calibri Light" w:hAnsi="Calibri Light"/>
      <w:szCs w:val="24"/>
    </w:rPr>
  </w:style>
  <w:style w:type="paragraph" w:customStyle="1" w:styleId="CvrLtrNoSpaceAfter">
    <w:name w:val="CvrLtr NoSpaceAfter"/>
    <w:qFormat/>
    <w:rsid w:val="006F741B"/>
    <w:rPr>
      <w:rFonts w:ascii="Calibri Light" w:hAnsi="Calibri Light"/>
      <w:szCs w:val="24"/>
    </w:rPr>
  </w:style>
  <w:style w:type="paragraph" w:customStyle="1" w:styleId="SubjectSalutation">
    <w:name w:val="Subject/Salutation"/>
    <w:qFormat/>
    <w:rsid w:val="006F741B"/>
    <w:pPr>
      <w:spacing w:before="200" w:after="200"/>
      <w:ind w:left="936" w:hanging="936"/>
    </w:pPr>
    <w:rPr>
      <w:rFonts w:ascii="Calibri Light" w:hAnsi="Calibri Light"/>
      <w:szCs w:val="24"/>
    </w:rPr>
  </w:style>
  <w:style w:type="paragraph" w:styleId="BodyText">
    <w:name w:val="Body Text"/>
    <w:basedOn w:val="Normal"/>
    <w:link w:val="BodyTextChar"/>
    <w:rsid w:val="00822616"/>
    <w:pPr>
      <w:spacing w:after="200"/>
      <w:jc w:val="both"/>
    </w:pPr>
  </w:style>
  <w:style w:type="character" w:customStyle="1" w:styleId="BodyTextChar">
    <w:name w:val="Body Text Char"/>
    <w:link w:val="BodyText"/>
    <w:rsid w:val="00822616"/>
    <w:rPr>
      <w:rFonts w:ascii="Calibri" w:hAnsi="Calibri"/>
      <w:szCs w:val="24"/>
    </w:rPr>
  </w:style>
  <w:style w:type="paragraph" w:customStyle="1" w:styleId="CvrLtrCoName">
    <w:name w:val="CvrLtr Co. Name"/>
    <w:next w:val="Title"/>
    <w:qFormat/>
    <w:rsid w:val="006F741B"/>
    <w:pPr>
      <w:spacing w:after="600"/>
    </w:pPr>
    <w:rPr>
      <w:rFonts w:ascii="Calibri Light" w:hAnsi="Calibri Light"/>
      <w:b/>
      <w:szCs w:val="24"/>
    </w:rPr>
  </w:style>
  <w:style w:type="paragraph" w:styleId="Title">
    <w:name w:val="Title"/>
    <w:basedOn w:val="Normal"/>
    <w:next w:val="Normal"/>
    <w:link w:val="TitleChar"/>
    <w:qFormat/>
    <w:rsid w:val="00017AE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017A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ullet1">
    <w:name w:val="Bullet 1"/>
    <w:qFormat/>
    <w:rsid w:val="006F741B"/>
    <w:pPr>
      <w:numPr>
        <w:numId w:val="2"/>
      </w:numPr>
      <w:tabs>
        <w:tab w:val="left" w:pos="216"/>
      </w:tabs>
      <w:spacing w:after="40"/>
      <w:ind w:left="216" w:hanging="216"/>
    </w:pPr>
    <w:rPr>
      <w:rFonts w:ascii="Calibri Light" w:hAnsi="Calibri Light"/>
      <w:szCs w:val="24"/>
    </w:rPr>
  </w:style>
  <w:style w:type="paragraph" w:customStyle="1" w:styleId="Bullet1Last">
    <w:name w:val="Bullet 1 Last"/>
    <w:basedOn w:val="Bullet1"/>
    <w:next w:val="BodyText"/>
    <w:qFormat/>
    <w:rsid w:val="00452675"/>
    <w:pPr>
      <w:numPr>
        <w:numId w:val="5"/>
      </w:numPr>
      <w:spacing w:after="200"/>
      <w:ind w:left="216" w:hanging="216"/>
    </w:pPr>
  </w:style>
  <w:style w:type="paragraph" w:customStyle="1" w:styleId="Bullet2">
    <w:name w:val="Bullet 2"/>
    <w:basedOn w:val="Normal"/>
    <w:qFormat/>
    <w:rsid w:val="008635E0"/>
    <w:pPr>
      <w:numPr>
        <w:numId w:val="7"/>
      </w:numPr>
      <w:tabs>
        <w:tab w:val="left" w:pos="432"/>
      </w:tabs>
      <w:ind w:left="432" w:hanging="216"/>
    </w:pPr>
  </w:style>
  <w:style w:type="paragraph" w:customStyle="1" w:styleId="Bullet2Last">
    <w:name w:val="Bullet 2 Last"/>
    <w:basedOn w:val="Bullet2"/>
    <w:qFormat/>
    <w:rsid w:val="008635E0"/>
    <w:pPr>
      <w:numPr>
        <w:numId w:val="8"/>
      </w:numPr>
      <w:spacing w:after="200"/>
      <w:ind w:left="432" w:hanging="216"/>
    </w:pPr>
  </w:style>
  <w:style w:type="character" w:customStyle="1" w:styleId="Heading1Char">
    <w:name w:val="Heading 1 Char"/>
    <w:basedOn w:val="DefaultParagraphFont"/>
    <w:link w:val="Heading1"/>
    <w:rsid w:val="00822616"/>
    <w:rPr>
      <w:rFonts w:ascii="Century Gothic" w:eastAsiaTheme="majorEastAsia" w:hAnsi="Century Gothic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22616"/>
    <w:rPr>
      <w:rFonts w:asciiTheme="minorHAnsi" w:eastAsiaTheme="majorEastAsia" w:hAnsiTheme="minorHAnsi" w:cstheme="majorBidi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22616"/>
    <w:rPr>
      <w:rFonts w:asciiTheme="minorHAnsi" w:eastAsiaTheme="majorEastAsia" w:hAnsiTheme="minorHAnsi" w:cstheme="majorBidi"/>
      <w:b/>
      <w:bCs/>
      <w:sz w:val="24"/>
      <w:szCs w:val="26"/>
    </w:rPr>
  </w:style>
  <w:style w:type="character" w:customStyle="1" w:styleId="Heading4InsideBodyText">
    <w:name w:val="Heading 4 (Inside Body Text)"/>
    <w:rsid w:val="00822616"/>
    <w:rPr>
      <w:rFonts w:asciiTheme="minorHAnsi" w:hAnsiTheme="minorHAnsi"/>
      <w:b/>
      <w:bCs/>
      <w:sz w:val="20"/>
      <w:u w:val="none"/>
    </w:rPr>
  </w:style>
  <w:style w:type="paragraph" w:customStyle="1" w:styleId="ProductsDeliverables">
    <w:name w:val="Product(s)/Deliverable(s):"/>
    <w:next w:val="Bullet2Last"/>
    <w:rsid w:val="006F741B"/>
    <w:pPr>
      <w:ind w:left="360" w:hanging="360"/>
    </w:pPr>
    <w:rPr>
      <w:rFonts w:ascii="Calibri Light" w:hAnsi="Calibri Light"/>
      <w:b/>
    </w:rPr>
  </w:style>
  <w:style w:type="paragraph" w:customStyle="1" w:styleId="TableColumnHead">
    <w:name w:val="Table Column Head"/>
    <w:rsid w:val="006F741B"/>
    <w:pPr>
      <w:spacing w:before="40" w:after="40"/>
    </w:pPr>
    <w:rPr>
      <w:rFonts w:ascii="Calibri Light" w:hAnsi="Calibri Light"/>
      <w:caps/>
      <w:sz w:val="17"/>
    </w:rPr>
  </w:style>
  <w:style w:type="paragraph" w:customStyle="1" w:styleId="TableSourceFootnote">
    <w:name w:val="Table Source/Footnote"/>
    <w:rsid w:val="006F741B"/>
    <w:pPr>
      <w:spacing w:before="40" w:after="40"/>
      <w:jc w:val="both"/>
    </w:pPr>
    <w:rPr>
      <w:rFonts w:ascii="Utsaah" w:hAnsi="Utsaah"/>
      <w:sz w:val="14"/>
    </w:rPr>
  </w:style>
  <w:style w:type="paragraph" w:customStyle="1" w:styleId="TableText">
    <w:name w:val="Table Text"/>
    <w:rsid w:val="006F741B"/>
    <w:pPr>
      <w:spacing w:before="40" w:after="40"/>
      <w:jc w:val="both"/>
    </w:pPr>
    <w:rPr>
      <w:rFonts w:ascii="Calibri Light" w:hAnsi="Calibri Light"/>
      <w:sz w:val="18"/>
    </w:rPr>
  </w:style>
  <w:style w:type="paragraph" w:customStyle="1" w:styleId="TableTitle">
    <w:name w:val="Table Title"/>
    <w:rsid w:val="006F741B"/>
    <w:pPr>
      <w:tabs>
        <w:tab w:val="left" w:pos="720"/>
        <w:tab w:val="left" w:pos="1080"/>
      </w:tabs>
      <w:spacing w:before="240" w:after="120"/>
      <w:ind w:left="-72"/>
    </w:pPr>
    <w:rPr>
      <w:rFonts w:ascii="Calibri Light" w:hAnsi="Calibri Light"/>
      <w:b/>
      <w:sz w:val="24"/>
    </w:rPr>
  </w:style>
  <w:style w:type="paragraph" w:customStyle="1" w:styleId="Bullet">
    <w:name w:val="Bullet +"/>
    <w:basedOn w:val="Normal"/>
    <w:rsid w:val="00E379C5"/>
    <w:pPr>
      <w:numPr>
        <w:numId w:val="9"/>
      </w:numPr>
      <w:spacing w:before="120" w:line="252" w:lineRule="auto"/>
      <w:ind w:left="360"/>
    </w:pPr>
    <w:rPr>
      <w:kern w:val="20"/>
      <w:sz w:val="22"/>
      <w:szCs w:val="20"/>
    </w:rPr>
  </w:style>
  <w:style w:type="paragraph" w:customStyle="1" w:styleId="Bulletssp">
    <w:name w:val="Bullet ssp"/>
    <w:basedOn w:val="Bullet"/>
    <w:qFormat/>
    <w:rsid w:val="00E379C5"/>
    <w:pPr>
      <w:spacing w:before="0"/>
      <w:ind w:left="720"/>
    </w:pPr>
  </w:style>
  <w:style w:type="paragraph" w:styleId="Revision">
    <w:name w:val="Revision"/>
    <w:hidden/>
    <w:uiPriority w:val="99"/>
    <w:semiHidden/>
    <w:rsid w:val="0090228A"/>
    <w:rPr>
      <w:rFonts w:ascii="Calibri Light" w:hAnsi="Calibri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Planning Center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Chung</dc:creator>
  <cp:lastModifiedBy>Lindsey Klein</cp:lastModifiedBy>
  <cp:revision>6</cp:revision>
  <dcterms:created xsi:type="dcterms:W3CDTF">2022-03-10T15:47:00Z</dcterms:created>
  <dcterms:modified xsi:type="dcterms:W3CDTF">2022-03-15T21:20:00Z</dcterms:modified>
</cp:coreProperties>
</file>